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F1" w:rsidRPr="005800F1" w:rsidRDefault="005800F1" w:rsidP="005800F1">
      <w:pPr>
        <w:rPr>
          <w:lang w:val="en"/>
        </w:rPr>
      </w:pPr>
      <w:r w:rsidRPr="005800F1">
        <w:rPr>
          <w:b/>
          <w:bCs/>
          <w:lang w:val="en"/>
        </w:rPr>
        <w:t>Thursday 21st of November 2019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194"/>
        <w:gridCol w:w="290"/>
      </w:tblGrid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08:15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Registration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Welcome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Clivus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petroclival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junction</w:t>
            </w:r>
            <w:proofErr w:type="spellEnd"/>
            <w:r w:rsidRPr="005800F1">
              <w:rPr>
                <w:b/>
                <w:bCs/>
              </w:rPr>
              <w:t xml:space="preserve"> (1)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Congenital and developmental imaging of the skull base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Neoplastic, non-neoplastic and systemic diseases of the skull base</w:t>
            </w:r>
            <w:r w:rsidRPr="005800F1">
              <w:rPr>
                <w:lang w:val="en-US"/>
              </w:rPr>
              <w:br/>
              <w:t>Drs. Ana </w:t>
            </w:r>
            <w:proofErr w:type="spellStart"/>
            <w:r w:rsidRPr="005800F1">
              <w:rPr>
                <w:lang w:val="en-US"/>
              </w:rPr>
              <w:t>Navas-Canete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10.30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Clivus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petroclival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junction</w:t>
            </w:r>
            <w:proofErr w:type="spellEnd"/>
            <w:r w:rsidRPr="005800F1">
              <w:rPr>
                <w:b/>
                <w:bCs/>
              </w:rPr>
              <w:t xml:space="preserve"> (2)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Diagnostic dilemmas and surgical approaches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Wouter</w:t>
            </w:r>
            <w:proofErr w:type="spellEnd"/>
            <w:r w:rsidRPr="005800F1">
              <w:rPr>
                <w:lang w:val="en-US"/>
              </w:rPr>
              <w:t xml:space="preserve"> van Furth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11.20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  <w:lang w:val="en-US"/>
              </w:rPr>
              <w:t>Protontherapy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for skull base tumors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Coen Rasch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11.40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Posttreatment imaging</w:t>
            </w:r>
            <w:r w:rsidRPr="005800F1">
              <w:br/>
              <w:t>Dr. Anouk van der Hoorn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12.10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Fetal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pediatric</w:t>
            </w:r>
            <w:proofErr w:type="spellEnd"/>
            <w:r w:rsidRPr="005800F1">
              <w:rPr>
                <w:b/>
                <w:bCs/>
              </w:rPr>
              <w:t xml:space="preserve"> imaging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 xml:space="preserve">Embryology of the </w:t>
            </w:r>
            <w:proofErr w:type="spellStart"/>
            <w:r w:rsidRPr="005800F1">
              <w:rPr>
                <w:b/>
                <w:bCs/>
                <w:lang w:val="en-US"/>
              </w:rPr>
              <w:t>craniocervical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junction and abnormal development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Andrea Rossi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14.30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Fetal imaging of the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and the face: pictorial essay </w:t>
            </w:r>
            <w:r w:rsidRPr="005800F1">
              <w:rPr>
                <w:lang w:val="en-US"/>
              </w:rPr>
              <w:br/>
              <w:t xml:space="preserve">Dr. Tamara </w:t>
            </w:r>
            <w:proofErr w:type="spellStart"/>
            <w:r w:rsidRPr="005800F1">
              <w:rPr>
                <w:lang w:val="en-US"/>
              </w:rPr>
              <w:t>Meulman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lastRenderedPageBreak/>
              <w:t>15.15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Sella - The radiologist and the multidisciplinary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Advanced anatomy and physiology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Nienke Biermasz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Clinical presentation and therapeutic options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Wouter</w:t>
            </w:r>
            <w:proofErr w:type="spellEnd"/>
            <w:r w:rsidRPr="005800F1">
              <w:rPr>
                <w:lang w:val="en-US"/>
              </w:rPr>
              <w:t xml:space="preserve"> van Furth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lang w:val="en-US"/>
              </w:rPr>
              <w:t> 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16.20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Differential diagnoses of </w:t>
            </w:r>
            <w:proofErr w:type="spellStart"/>
            <w:r w:rsidRPr="005800F1">
              <w:rPr>
                <w:b/>
                <w:bCs/>
                <w:lang w:val="en-US"/>
              </w:rPr>
              <w:t>sellar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and </w:t>
            </w:r>
            <w:proofErr w:type="spellStart"/>
            <w:r w:rsidRPr="005800F1">
              <w:rPr>
                <w:b/>
                <w:bCs/>
                <w:lang w:val="en-US"/>
              </w:rPr>
              <w:t>suprasellar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masses</w:t>
            </w:r>
            <w:r w:rsidRPr="005800F1">
              <w:rPr>
                <w:lang w:val="en-US"/>
              </w:rPr>
              <w:br/>
              <w:t>Dr. Mark Kruit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16.40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The role of nuclear medicine in pituitary lesions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Lenka</w:t>
            </w:r>
            <w:proofErr w:type="spellEnd"/>
            <w:r w:rsidRPr="005800F1">
              <w:rPr>
                <w:lang w:val="en-US"/>
              </w:rPr>
              <w:t> Pereira Arias-</w:t>
            </w:r>
            <w:proofErr w:type="spellStart"/>
            <w:r w:rsidRPr="005800F1">
              <w:rPr>
                <w:lang w:val="en-US"/>
              </w:rPr>
              <w:t>Bouda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17.15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Social</w:t>
            </w:r>
            <w:proofErr w:type="spellEnd"/>
            <w:r w:rsidRPr="005800F1">
              <w:rPr>
                <w:b/>
                <w:bCs/>
              </w:rPr>
              <w:t xml:space="preserve"> program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diner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</w:tbl>
    <w:p w:rsidR="005800F1" w:rsidRDefault="005800F1" w:rsidP="005800F1">
      <w:pPr>
        <w:rPr>
          <w:b/>
          <w:bCs/>
          <w:lang w:val="en"/>
        </w:rPr>
      </w:pPr>
    </w:p>
    <w:p w:rsidR="005800F1" w:rsidRPr="005800F1" w:rsidRDefault="005800F1" w:rsidP="005800F1">
      <w:pPr>
        <w:rPr>
          <w:lang w:val="en"/>
        </w:rPr>
      </w:pPr>
      <w:bookmarkStart w:id="0" w:name="_GoBack"/>
      <w:bookmarkEnd w:id="0"/>
      <w:r w:rsidRPr="005800F1">
        <w:rPr>
          <w:b/>
          <w:bCs/>
          <w:lang w:val="en"/>
        </w:rPr>
        <w:t>Friday 22nd of November 2019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8231"/>
        <w:gridCol w:w="290"/>
      </w:tblGrid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Registration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Welcome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Vascular lesions at the skull base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Vascular anatomy of the skull base</w:t>
            </w:r>
            <w:r w:rsidRPr="005800F1">
              <w:rPr>
                <w:lang w:val="en-US"/>
              </w:rPr>
              <w:br/>
              <w:t xml:space="preserve">Drs. Davy </w:t>
            </w:r>
            <w:proofErr w:type="spellStart"/>
            <w:r w:rsidRPr="005800F1">
              <w:rPr>
                <w:lang w:val="en-US"/>
              </w:rPr>
              <w:t>Sudiono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Pathology and treatment of arterial system of the skull base</w:t>
            </w:r>
            <w:r w:rsidRPr="005800F1">
              <w:rPr>
                <w:lang w:val="en-US"/>
              </w:rPr>
              <w:br/>
              <w:t xml:space="preserve">Drs. Davy </w:t>
            </w:r>
            <w:proofErr w:type="spellStart"/>
            <w:r w:rsidRPr="005800F1">
              <w:rPr>
                <w:lang w:val="en-US"/>
              </w:rPr>
              <w:t>Sudiono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Pathology and treatment of venous system of the skull base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Emanuel </w:t>
            </w:r>
            <w:proofErr w:type="spellStart"/>
            <w:r w:rsidRPr="005800F1">
              <w:t>Houdart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Lower cranial nerves: Anatomy and pathology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Facial palsy and facial tics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Maartje</w:t>
            </w:r>
            <w:proofErr w:type="spellEnd"/>
            <w:r w:rsidRPr="005800F1">
              <w:rPr>
                <w:lang w:val="en-US"/>
              </w:rPr>
              <w:t xml:space="preserve"> de Win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Sensorineural hearing loss: congenital malformations</w:t>
            </w:r>
            <w:r w:rsidRPr="005800F1">
              <w:rPr>
                <w:lang w:val="en-US"/>
              </w:rPr>
              <w:br/>
              <w:t>Dr. Berit </w:t>
            </w:r>
            <w:proofErr w:type="spellStart"/>
            <w:r w:rsidRPr="005800F1">
              <w:rPr>
                <w:lang w:val="en-US"/>
              </w:rPr>
              <w:t>Verbist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Jugular Foramen: Tumors and Leave Me Alone Lesions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Lunch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Orbit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High field MRI of the orbit &amp; globe: advanced anatomy and tips and tricks for MRI improvements in clinical practice </w:t>
            </w:r>
            <w:r w:rsidRPr="005800F1">
              <w:rPr>
                <w:lang w:val="en-US"/>
              </w:rPr>
              <w:br/>
              <w:t xml:space="preserve">Dr. Jan Willem </w:t>
            </w:r>
            <w:proofErr w:type="spellStart"/>
            <w:r w:rsidRPr="005800F1">
              <w:rPr>
                <w:lang w:val="en-US"/>
              </w:rPr>
              <w:t>Beenakker</w:t>
            </w:r>
            <w:proofErr w:type="spellEnd"/>
            <w:r w:rsidRPr="005800F1">
              <w:rPr>
                <w:lang w:val="en-US"/>
              </w:rPr>
              <w:t xml:space="preserve"> &amp; Drs. Teresa Gonçalves Ferreira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Orbital infections and </w:t>
            </w:r>
            <w:proofErr w:type="spellStart"/>
            <w:r w:rsidRPr="005800F1">
              <w:rPr>
                <w:b/>
                <w:bCs/>
                <w:lang w:val="en-US"/>
              </w:rPr>
              <w:t>inflammantion</w:t>
            </w:r>
            <w:proofErr w:type="spellEnd"/>
            <w:r w:rsidRPr="005800F1">
              <w:rPr>
                <w:lang w:val="en-US"/>
              </w:rPr>
              <w:br/>
              <w:t>Drs. Teresa Gonçalves Ferreira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14.25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 xml:space="preserve">Orbital </w:t>
            </w:r>
            <w:proofErr w:type="spellStart"/>
            <w:r w:rsidRPr="005800F1">
              <w:rPr>
                <w:b/>
                <w:bCs/>
              </w:rPr>
              <w:t>masses</w:t>
            </w:r>
            <w:proofErr w:type="spellEnd"/>
            <w:r w:rsidRPr="005800F1">
              <w:br/>
              <w:t>Dr. Pim de Graaf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Prizes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awards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Fellowship Neuro- &amp; Head-and-neck-radiology certificates</w:t>
            </w: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 xml:space="preserve">Lourens Penning </w:t>
            </w:r>
            <w:proofErr w:type="spellStart"/>
            <w:r w:rsidRPr="005800F1">
              <w:rPr>
                <w:b/>
                <w:bCs/>
              </w:rPr>
              <w:t>Prize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Case-based training in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pathology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 xml:space="preserve">Case-based training in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pathology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lastRenderedPageBreak/>
              <w:t>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End of conference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</w:tbl>
    <w:p w:rsidR="005800F1" w:rsidRPr="005800F1" w:rsidRDefault="005800F1" w:rsidP="005800F1">
      <w:pPr>
        <w:rPr>
          <w:lang w:val="en"/>
        </w:rPr>
      </w:pPr>
      <w:r w:rsidRPr="005800F1">
        <w:rPr>
          <w:b/>
          <w:bCs/>
          <w:lang w:val="en"/>
        </w:rPr>
        <w:t>Thursday 21st of November 2019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194"/>
        <w:gridCol w:w="290"/>
      </w:tblGrid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08:15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Registration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Welcome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Clivus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petroclival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junction</w:t>
            </w:r>
            <w:proofErr w:type="spellEnd"/>
            <w:r w:rsidRPr="005800F1">
              <w:rPr>
                <w:b/>
                <w:bCs/>
              </w:rPr>
              <w:t xml:space="preserve"> (1)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Congenital and developmental imaging of the skull base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Neoplastic, non-neoplastic and systemic diseases of the skull base</w:t>
            </w:r>
            <w:r w:rsidRPr="005800F1">
              <w:rPr>
                <w:lang w:val="en-US"/>
              </w:rPr>
              <w:br/>
              <w:t>Drs. Ana </w:t>
            </w:r>
            <w:proofErr w:type="spellStart"/>
            <w:r w:rsidRPr="005800F1">
              <w:rPr>
                <w:lang w:val="en-US"/>
              </w:rPr>
              <w:t>Navas-Canete</w:t>
            </w:r>
            <w:proofErr w:type="spellEnd"/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10.30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Clivus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petroclival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junction</w:t>
            </w:r>
            <w:proofErr w:type="spellEnd"/>
            <w:r w:rsidRPr="005800F1">
              <w:rPr>
                <w:b/>
                <w:bCs/>
              </w:rPr>
              <w:t xml:space="preserve"> (2)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Diagnostic dilemmas and surgical approaches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Wouter</w:t>
            </w:r>
            <w:proofErr w:type="spellEnd"/>
            <w:r w:rsidRPr="005800F1">
              <w:rPr>
                <w:lang w:val="en-US"/>
              </w:rPr>
              <w:t xml:space="preserve"> van Furth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11.20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  <w:lang w:val="en-US"/>
              </w:rPr>
              <w:t>Protontherapy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for skull base tumors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Coen Rasch</w:t>
            </w:r>
          </w:p>
        </w:tc>
      </w:tr>
      <w:tr w:rsidR="005800F1" w:rsidRPr="005800F1" w:rsidTr="005800F1">
        <w:trPr>
          <w:gridAfter w:val="1"/>
          <w:wAfter w:w="8424" w:type="dxa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11.40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Posttreatment imaging</w:t>
            </w:r>
            <w:r w:rsidRPr="005800F1">
              <w:br/>
              <w:t>Dr. Anouk van der Hoorn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12.10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Fetal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pediatric</w:t>
            </w:r>
            <w:proofErr w:type="spellEnd"/>
            <w:r w:rsidRPr="005800F1">
              <w:rPr>
                <w:b/>
                <w:bCs/>
              </w:rPr>
              <w:t xml:space="preserve"> imaging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 xml:space="preserve">Embryology of the </w:t>
            </w:r>
            <w:proofErr w:type="spellStart"/>
            <w:r w:rsidRPr="005800F1">
              <w:rPr>
                <w:b/>
                <w:bCs/>
                <w:lang w:val="en-US"/>
              </w:rPr>
              <w:t>craniocervical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junction and abnormal development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Andrea Rossi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14.30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Fetal imaging of the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and the face: pictorial essay </w:t>
            </w:r>
            <w:r w:rsidRPr="005800F1">
              <w:rPr>
                <w:lang w:val="en-US"/>
              </w:rPr>
              <w:br/>
            </w:r>
            <w:r w:rsidRPr="005800F1">
              <w:rPr>
                <w:lang w:val="en-US"/>
              </w:rPr>
              <w:lastRenderedPageBreak/>
              <w:t xml:space="preserve">Dr. Tamara </w:t>
            </w:r>
            <w:proofErr w:type="spellStart"/>
            <w:r w:rsidRPr="005800F1">
              <w:rPr>
                <w:lang w:val="en-US"/>
              </w:rPr>
              <w:t>Meulman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Sella - The radiologist and the multidisciplinary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15.45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Advanced anatomy and physiology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Nienke Biermasz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16.00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Clinical presentation and therapeutic options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Wouter</w:t>
            </w:r>
            <w:proofErr w:type="spellEnd"/>
            <w:r w:rsidRPr="005800F1">
              <w:rPr>
                <w:lang w:val="en-US"/>
              </w:rPr>
              <w:t xml:space="preserve"> van Furth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lang w:val="en-US"/>
              </w:rPr>
              <w:t> </w:t>
            </w: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16.20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Differential diagnoses of </w:t>
            </w:r>
            <w:proofErr w:type="spellStart"/>
            <w:r w:rsidRPr="005800F1">
              <w:rPr>
                <w:b/>
                <w:bCs/>
                <w:lang w:val="en-US"/>
              </w:rPr>
              <w:t>sellar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and </w:t>
            </w:r>
            <w:proofErr w:type="spellStart"/>
            <w:r w:rsidRPr="005800F1">
              <w:rPr>
                <w:b/>
                <w:bCs/>
                <w:lang w:val="en-US"/>
              </w:rPr>
              <w:t>suprasellar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masses</w:t>
            </w:r>
            <w:r w:rsidRPr="005800F1">
              <w:rPr>
                <w:lang w:val="en-US"/>
              </w:rPr>
              <w:br/>
              <w:t>Dr. Mark Kruit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16.40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The role of nuclear medicine in pituitary lesions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Lenka</w:t>
            </w:r>
            <w:proofErr w:type="spellEnd"/>
            <w:r w:rsidRPr="005800F1">
              <w:rPr>
                <w:lang w:val="en-US"/>
              </w:rPr>
              <w:t> Pereira Arias-</w:t>
            </w:r>
            <w:proofErr w:type="spellStart"/>
            <w:r w:rsidRPr="005800F1">
              <w:rPr>
                <w:lang w:val="en-US"/>
              </w:rPr>
              <w:t>Bouda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17.15</w:t>
            </w:r>
          </w:p>
        </w:tc>
        <w:tc>
          <w:tcPr>
            <w:tcW w:w="4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Social</w:t>
            </w:r>
            <w:proofErr w:type="spellEnd"/>
            <w:r w:rsidRPr="005800F1">
              <w:rPr>
                <w:b/>
                <w:bCs/>
              </w:rPr>
              <w:t xml:space="preserve"> program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diner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</w:tbl>
    <w:p w:rsidR="005800F1" w:rsidRPr="005800F1" w:rsidRDefault="005800F1" w:rsidP="005800F1">
      <w:pPr>
        <w:rPr>
          <w:lang w:val="en"/>
        </w:rPr>
      </w:pPr>
      <w:r w:rsidRPr="005800F1">
        <w:rPr>
          <w:b/>
          <w:bCs/>
          <w:lang w:val="en"/>
        </w:rPr>
        <w:t>Friday 22nd of November 2019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8231"/>
        <w:gridCol w:w="290"/>
      </w:tblGrid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08:15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Registration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Welcome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Vascular lesions at the skull base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Vascular anatomy of the skull base</w:t>
            </w:r>
            <w:r w:rsidRPr="005800F1">
              <w:rPr>
                <w:lang w:val="en-US"/>
              </w:rPr>
              <w:br/>
              <w:t xml:space="preserve">Drs. Davy </w:t>
            </w:r>
            <w:proofErr w:type="spellStart"/>
            <w:r w:rsidRPr="005800F1">
              <w:rPr>
                <w:lang w:val="en-US"/>
              </w:rPr>
              <w:t>Sudiono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09.30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Pathology and treatment of arterial system of the skull base</w:t>
            </w:r>
            <w:r w:rsidRPr="005800F1">
              <w:rPr>
                <w:lang w:val="en-US"/>
              </w:rPr>
              <w:br/>
              <w:t xml:space="preserve">Drs. Davy </w:t>
            </w:r>
            <w:proofErr w:type="spellStart"/>
            <w:r w:rsidRPr="005800F1">
              <w:rPr>
                <w:lang w:val="en-US"/>
              </w:rPr>
              <w:t>Sudiono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Pathology and treatment of venous system of the skull base</w:t>
            </w:r>
            <w:r w:rsidRPr="005800F1">
              <w:rPr>
                <w:lang w:val="en-US"/>
              </w:rPr>
              <w:br/>
              <w:t xml:space="preserve">Prof. dr. </w:t>
            </w:r>
            <w:r w:rsidRPr="005800F1">
              <w:t>Emanuel </w:t>
            </w:r>
            <w:proofErr w:type="spellStart"/>
            <w:r w:rsidRPr="005800F1">
              <w:t>Houdart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lastRenderedPageBreak/>
              <w:t>10.30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Lower cranial nerves: Anatomy and pathology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Facial palsy and facial tics</w:t>
            </w:r>
            <w:r w:rsidRPr="005800F1">
              <w:rPr>
                <w:lang w:val="en-US"/>
              </w:rPr>
              <w:br/>
              <w:t xml:space="preserve">Dr. </w:t>
            </w:r>
            <w:proofErr w:type="spellStart"/>
            <w:r w:rsidRPr="005800F1">
              <w:rPr>
                <w:lang w:val="en-US"/>
              </w:rPr>
              <w:t>Maartje</w:t>
            </w:r>
            <w:proofErr w:type="spellEnd"/>
            <w:r w:rsidRPr="005800F1">
              <w:rPr>
                <w:lang w:val="en-US"/>
              </w:rPr>
              <w:t xml:space="preserve"> de Win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11.30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Sensorineural hearing loss: congenital malformations</w:t>
            </w:r>
            <w:r w:rsidRPr="005800F1">
              <w:rPr>
                <w:lang w:val="en-US"/>
              </w:rPr>
              <w:br/>
              <w:t>Dr. Berit </w:t>
            </w:r>
            <w:proofErr w:type="spellStart"/>
            <w:r w:rsidRPr="005800F1">
              <w:rPr>
                <w:lang w:val="en-US"/>
              </w:rPr>
              <w:t>Verbist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>Jugular Foramen: Tumors and Leave Me Alone Lesions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12.30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Lunch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Orbit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High field MRI of the orbit &amp; globe: advanced anatomy and tips and tricks for MRI improvements in clinical practice </w:t>
            </w:r>
            <w:r w:rsidRPr="005800F1">
              <w:rPr>
                <w:lang w:val="en-US"/>
              </w:rPr>
              <w:br/>
              <w:t xml:space="preserve">Dr. Jan Willem </w:t>
            </w:r>
            <w:proofErr w:type="spellStart"/>
            <w:r w:rsidRPr="005800F1">
              <w:rPr>
                <w:lang w:val="en-US"/>
              </w:rPr>
              <w:t>Beenakker</w:t>
            </w:r>
            <w:proofErr w:type="spellEnd"/>
            <w:r w:rsidRPr="005800F1">
              <w:rPr>
                <w:lang w:val="en-US"/>
              </w:rPr>
              <w:t xml:space="preserve"> &amp; Drs. Teresa Gonçalves Ferreira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13.50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Orbital infections and </w:t>
            </w:r>
            <w:proofErr w:type="spellStart"/>
            <w:r w:rsidRPr="005800F1">
              <w:rPr>
                <w:b/>
                <w:bCs/>
                <w:lang w:val="en-US"/>
              </w:rPr>
              <w:t>inflammantion</w:t>
            </w:r>
            <w:proofErr w:type="spellEnd"/>
            <w:r w:rsidRPr="005800F1">
              <w:rPr>
                <w:lang w:val="en-US"/>
              </w:rPr>
              <w:br/>
              <w:t>Drs. Teresa Gonçalves Ferreira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14.25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 xml:space="preserve">Orbital </w:t>
            </w:r>
            <w:proofErr w:type="spellStart"/>
            <w:r w:rsidRPr="005800F1">
              <w:rPr>
                <w:b/>
                <w:bCs/>
              </w:rPr>
              <w:t>masses</w:t>
            </w:r>
            <w:proofErr w:type="spellEnd"/>
            <w:r w:rsidRPr="005800F1">
              <w:br/>
              <w:t>Dr. Pim de Graaf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Coffee break</w:t>
            </w:r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roofErr w:type="spellStart"/>
            <w:r w:rsidRPr="005800F1">
              <w:rPr>
                <w:b/>
                <w:bCs/>
              </w:rPr>
              <w:t>Prizes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and</w:t>
            </w:r>
            <w:proofErr w:type="spellEnd"/>
            <w:r w:rsidRPr="005800F1">
              <w:rPr>
                <w:b/>
                <w:bCs/>
              </w:rPr>
              <w:t xml:space="preserve"> </w:t>
            </w:r>
            <w:proofErr w:type="spellStart"/>
            <w:r w:rsidRPr="005800F1">
              <w:rPr>
                <w:b/>
                <w:bCs/>
              </w:rPr>
              <w:t>awards</w:t>
            </w:r>
            <w:proofErr w:type="spellEnd"/>
          </w:p>
        </w:tc>
      </w:tr>
      <w:tr w:rsidR="005800F1" w:rsidRPr="005800F1" w:rsidTr="005800F1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>Fellowship Neuro- &amp; Head-and-neck-radiology certificates</w:t>
            </w: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15.40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 xml:space="preserve">Lourens Penning </w:t>
            </w:r>
            <w:proofErr w:type="spellStart"/>
            <w:r w:rsidRPr="005800F1">
              <w:rPr>
                <w:b/>
                <w:bCs/>
              </w:rPr>
              <w:t>Prize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  <w:r w:rsidRPr="005800F1">
              <w:rPr>
                <w:b/>
                <w:bCs/>
                <w:lang w:val="en-US"/>
              </w:rPr>
              <w:t xml:space="preserve">Case-based training in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pathology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>
            <w:pPr>
              <w:rPr>
                <w:lang w:val="en-US"/>
              </w:rPr>
            </w:pPr>
          </w:p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lastRenderedPageBreak/>
              <w:t>16.00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  <w:lang w:val="en-US"/>
              </w:rPr>
              <w:t xml:space="preserve">Case-based training in </w:t>
            </w:r>
            <w:proofErr w:type="spellStart"/>
            <w:r w:rsidRPr="005800F1">
              <w:rPr>
                <w:b/>
                <w:bCs/>
                <w:lang w:val="en-US"/>
              </w:rPr>
              <w:t>skullbase</w:t>
            </w:r>
            <w:proofErr w:type="spellEnd"/>
            <w:r w:rsidRPr="005800F1">
              <w:rPr>
                <w:b/>
                <w:bCs/>
                <w:lang w:val="en-US"/>
              </w:rPr>
              <w:t xml:space="preserve"> pathology</w:t>
            </w:r>
            <w:r w:rsidRPr="005800F1">
              <w:rPr>
                <w:lang w:val="en-US"/>
              </w:rPr>
              <w:br/>
              <w:t xml:space="preserve">Prof. dr. </w:t>
            </w:r>
            <w:proofErr w:type="spellStart"/>
            <w:r w:rsidRPr="005800F1">
              <w:t>Ric</w:t>
            </w:r>
            <w:proofErr w:type="spellEnd"/>
            <w:r w:rsidRPr="005800F1">
              <w:t> </w:t>
            </w:r>
            <w:proofErr w:type="spellStart"/>
            <w:r w:rsidRPr="005800F1">
              <w:t>Harnsberger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  <w:tr w:rsidR="005800F1" w:rsidRPr="005800F1" w:rsidTr="005800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t>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00F1" w:rsidRPr="005800F1" w:rsidRDefault="005800F1" w:rsidP="005800F1">
            <w:r w:rsidRPr="005800F1">
              <w:rPr>
                <w:b/>
                <w:bCs/>
              </w:rPr>
              <w:t>End of conference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0F1" w:rsidRPr="005800F1" w:rsidRDefault="005800F1" w:rsidP="005800F1"/>
        </w:tc>
      </w:tr>
    </w:tbl>
    <w:p w:rsidR="00C11033" w:rsidRPr="005800F1" w:rsidRDefault="00C11033" w:rsidP="005800F1"/>
    <w:sectPr w:rsidR="00C11033" w:rsidRPr="0058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0F1"/>
    <w:rsid w:val="005800F1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425E"/>
  <w15:chartTrackingRefBased/>
  <w15:docId w15:val="{BFF247DF-D5A6-4D74-BA94-43A41DE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1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6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D73D0F97</Template>
  <TotalTime>1</TotalTime>
  <Pages>7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2019-07-23T13:25:00Z</dcterms:created>
  <dcterms:modified xsi:type="dcterms:W3CDTF">2019-07-23T13:26:00Z</dcterms:modified>
</cp:coreProperties>
</file>